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320C0C">
        <w:rPr>
          <w:b/>
          <w:color w:val="auto"/>
        </w:rPr>
        <w:t>IPT</w:t>
      </w:r>
      <w:r w:rsidR="003E441C">
        <w:rPr>
          <w:b/>
          <w:color w:val="auto"/>
        </w:rPr>
        <w:t>428</w:t>
      </w:r>
      <w:r w:rsidR="003B15BD">
        <w:rPr>
          <w:b/>
          <w:color w:val="auto"/>
        </w:rPr>
        <w:t>B</w:t>
      </w:r>
      <w:r w:rsidR="004244CB">
        <w:rPr>
          <w:b/>
          <w:color w:val="auto"/>
        </w:rPr>
        <w:t>X</w:t>
      </w:r>
      <w:r w:rsidR="00320C0C">
        <w:rPr>
          <w:b/>
          <w:color w:val="auto"/>
        </w:rPr>
        <w:t xml:space="preserve"> Turret</w:t>
      </w:r>
      <w:r w:rsidR="00866920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320C0C" w:rsidP="00620B05">
      <w:pPr>
        <w:pStyle w:val="SPECText4"/>
      </w:pPr>
      <w:r>
        <w:t>IPT</w:t>
      </w:r>
      <w:r w:rsidR="003E441C">
        <w:t>428</w:t>
      </w:r>
      <w:r w:rsidR="003B15BD">
        <w:t>B</w:t>
      </w:r>
      <w:r w:rsidR="00D74A43">
        <w:t>X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>Turr</w:t>
      </w:r>
      <w:r w:rsidR="008A102B">
        <w:t>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632CB4" w:rsidRPr="00632CB4" w:rsidRDefault="00632CB4" w:rsidP="00632CB4">
      <w:pPr>
        <w:pStyle w:val="SPECText4"/>
      </w:pPr>
      <w:r w:rsidRPr="00632CB4">
        <w:t>Fully Adheres to National Defense Authorization Act (NDAA) Guidelines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632CB4" w:rsidP="00D5331B">
      <w:pPr>
        <w:pStyle w:val="SPECText4"/>
      </w:pPr>
      <w:r>
        <w:t>4MP, 2688</w:t>
      </w:r>
      <w:r w:rsidR="002B5FB6">
        <w:t xml:space="preserve">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632CB4">
        <w:t>taneously, up to 3</w:t>
      </w:r>
      <w:r w:rsidR="002B5FB6">
        <w:t>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8A102B" w:rsidP="009070CD">
      <w:pPr>
        <w:pStyle w:val="SPECText4"/>
      </w:pPr>
      <w:r>
        <w:t>Weather resistant</w:t>
      </w:r>
      <w:r w:rsidR="008040A5">
        <w:t xml:space="preserve">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lastRenderedPageBreak/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632CB4">
      <w:pPr>
        <w:pStyle w:val="SPECText3"/>
        <w:tabs>
          <w:tab w:val="clear" w:pos="1350"/>
          <w:tab w:val="num" w:pos="630"/>
        </w:tabs>
        <w:ind w:left="990" w:hanging="360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 w:rsidP="00632CB4">
      <w:pPr>
        <w:pStyle w:val="SPECText3"/>
        <w:tabs>
          <w:tab w:val="clear" w:pos="135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 w:rsidP="00632CB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A60E2C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3F22FF" w:rsidP="00AF2570">
      <w:pPr>
        <w:pStyle w:val="SPECText3"/>
      </w:pPr>
      <w:r>
        <w:t>Model: IPT</w:t>
      </w:r>
      <w:r w:rsidR="00702D0E">
        <w:t>428</w:t>
      </w:r>
      <w:r w:rsidR="00A60E2C">
        <w:t>B</w:t>
      </w:r>
      <w:r w:rsidR="00632CB4">
        <w:t>X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4E354D">
        <w:t>4</w:t>
      </w:r>
      <w:r w:rsidR="00E17773" w:rsidRPr="00E17773">
        <w:t>MP Resolution, TRUE</w:t>
      </w:r>
      <w:r w:rsidR="003F22FF">
        <w:t xml:space="preserve"> Day/Night, WDR, IR, Turr</w:t>
      </w:r>
      <w:r w:rsidR="008A102B">
        <w:t>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702D0E">
        <w:t>2.8</w:t>
      </w:r>
      <w:r w:rsidR="00D74A43">
        <w:t>mm fixed, F2.0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632CB4" w:rsidRPr="00632CB4" w:rsidRDefault="00632CB4" w:rsidP="00632CB4">
      <w:pPr>
        <w:pStyle w:val="SPECText4"/>
      </w:pPr>
      <w:r>
        <w:t xml:space="preserve">The IP turret camera </w:t>
      </w:r>
      <w:r w:rsidR="00D74A43">
        <w:t xml:space="preserve">shall </w:t>
      </w:r>
      <w:r>
        <w:t>f</w:t>
      </w:r>
      <w:r w:rsidR="00D74A43">
        <w:t>ully adhere</w:t>
      </w:r>
      <w:r w:rsidRPr="00632CB4">
        <w:t xml:space="preserve"> to</w:t>
      </w:r>
      <w:r w:rsidR="00D74A43">
        <w:t xml:space="preserve"> the</w:t>
      </w:r>
      <w:r w:rsidRPr="00632CB4">
        <w:t xml:space="preserve"> National De</w:t>
      </w:r>
      <w:r w:rsidR="00D74A43">
        <w:t>fense Authorization Act (NDAA) g</w:t>
      </w:r>
      <w:r w:rsidRPr="00632CB4">
        <w:t>uidelines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3F22FF">
        <w:t xml:space="preserve">turret </w:t>
      </w:r>
      <w:r w:rsidR="008A102B">
        <w:t xml:space="preserve">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632CB4">
        <w:t>ucing up to 2688</w:t>
      </w:r>
      <w:r w:rsidR="004E354D">
        <w:t xml:space="preserve">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3F22FF" w:rsidRPr="003F22FF">
        <w:t xml:space="preserve">turret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3F22FF" w:rsidRPr="003F22FF">
        <w:t xml:space="preserve">turret </w:t>
      </w:r>
      <w:r>
        <w:t xml:space="preserve">camera </w:t>
      </w:r>
      <w:r w:rsidR="00BE3E09">
        <w:t xml:space="preserve">shall offer </w:t>
      </w:r>
      <w:r w:rsidRPr="00F07334">
        <w:t xml:space="preserve">wide dynamic range technology that allows for the capture of </w:t>
      </w:r>
      <w:r w:rsidR="008A102B" w:rsidRPr="008A102B">
        <w:t xml:space="preserve">bullet </w:t>
      </w:r>
      <w:r w:rsidRPr="00F07334">
        <w:t xml:space="preserve">clear </w:t>
      </w:r>
      <w:r>
        <w:t xml:space="preserve">images </w:t>
      </w:r>
      <w:r w:rsidRPr="00F07334">
        <w:t>from both light and dark areas in the same scene.</w:t>
      </w:r>
      <w:r w:rsidR="003F22FF">
        <w:t xml:space="preserve"> 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632CB4">
        <w:t>camera shall provide four</w:t>
      </w:r>
      <w:r w:rsidR="00BE3E09">
        <w:t xml:space="preserve">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DD6E67">
        <w:t xml:space="preserve">camera shall </w:t>
      </w:r>
      <w:r w:rsidR="00702D0E">
        <w:t>have a fixed 2.8</w:t>
      </w:r>
      <w:r w:rsidR="00F74C75">
        <w:t>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3F22FF" w:rsidRPr="003F22FF">
        <w:t xml:space="preserve">turret </w:t>
      </w:r>
      <w:r>
        <w:t xml:space="preserve">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632CB4">
        <w:t>01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BE3E0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lastRenderedPageBreak/>
        <w:t xml:space="preserve">The IP </w:t>
      </w:r>
      <w:r w:rsidR="00FD4B75" w:rsidRPr="00FD4B75">
        <w:t xml:space="preserve">turret </w:t>
      </w:r>
      <w:r>
        <w:t xml:space="preserve">camera shall offer </w:t>
      </w:r>
      <w:r w:rsidRPr="00C6215E">
        <w:t>Power o</w:t>
      </w:r>
      <w:r w:rsidR="00FD4B75">
        <w:t>ver Ethernet (IEEE 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D74A43">
        <w:t>2688</w:t>
      </w:r>
      <w:r w:rsidR="00BE3E09">
        <w:t xml:space="preserve"> x 1520</w:t>
      </w:r>
      <w:r w:rsidR="00F74C75">
        <w:t xml:space="preserve"> ~</w:t>
      </w:r>
      <w:r w:rsidR="00277055" w:rsidRPr="00277055">
        <w:t xml:space="preserve"> </w:t>
      </w:r>
      <w:r w:rsidR="00632CB4">
        <w:t>704</w:t>
      </w:r>
      <w:r w:rsidR="00F74C75">
        <w:t xml:space="preserve">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632CB4">
        <w:t>2688</w:t>
      </w:r>
      <w:r w:rsidR="00BE3E09">
        <w:t xml:space="preserve">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632CB4">
        <w:t>p to 3</w:t>
      </w:r>
      <w:r w:rsidR="00BE3E09">
        <w:t>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632CB4" w:rsidP="00127FAB">
      <w:pPr>
        <w:pStyle w:val="SPECText5"/>
      </w:pPr>
      <w:r>
        <w:t>NTSC: 2688</w:t>
      </w:r>
      <w:r w:rsidR="00BE3E09">
        <w:t>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632CB4" w:rsidP="00BE3E09">
      <w:pPr>
        <w:pStyle w:val="SPECText5"/>
      </w:pPr>
      <w:r>
        <w:t>Main: 4MP (2688 x 1520)@ 30fps; or (2560 x 1440) @30fps; or 3MP (2304 x 1296</w:t>
      </w:r>
      <w:r w:rsidR="00BE3E09">
        <w:t>) @ 30fps</w:t>
      </w:r>
      <w:r>
        <w:t xml:space="preserve">; or </w:t>
      </w:r>
      <w:r w:rsidRPr="00632CB4">
        <w:t>1920 x 1080 @ 30fps</w:t>
      </w:r>
    </w:p>
    <w:p w:rsidR="00BE3E09" w:rsidRDefault="00632CB4" w:rsidP="00BE3E09">
      <w:pPr>
        <w:pStyle w:val="SPECText5"/>
      </w:pPr>
      <w:r>
        <w:t>Sub: 720P (1280 x 720</w:t>
      </w:r>
      <w:r w:rsidR="00BE3E09">
        <w:t xml:space="preserve">) @ 30fps </w:t>
      </w:r>
    </w:p>
    <w:p w:rsidR="00F74C75" w:rsidRDefault="00632CB4" w:rsidP="00BE3E09">
      <w:pPr>
        <w:pStyle w:val="SPECText5"/>
      </w:pPr>
      <w:r>
        <w:t>Third Stream: D1 (704</w:t>
      </w:r>
      <w:r w:rsidR="00BE3E09">
        <w:t>×576)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632CB4">
        <w:t>ination: Color 0.01</w:t>
      </w:r>
      <w:r w:rsidR="00A07D20">
        <w:t xml:space="preserve"> </w:t>
      </w:r>
      <w:r w:rsidR="0070059C">
        <w:t>Lux</w:t>
      </w:r>
      <w:r w:rsidR="00632CB4">
        <w:t xml:space="preserve"> (F2.0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224371" w:rsidRDefault="00632CB4" w:rsidP="00224371">
      <w:pPr>
        <w:pStyle w:val="SPECText4"/>
      </w:pPr>
      <w:r>
        <w:t>Privacy Masking: up to 4</w:t>
      </w:r>
      <w:r w:rsidR="00224371">
        <w:t xml:space="preserve"> areas</w:t>
      </w:r>
    </w:p>
    <w:p w:rsidR="00224371" w:rsidRDefault="00224371" w:rsidP="00224371">
      <w:pPr>
        <w:pStyle w:val="SPECText4"/>
      </w:pPr>
      <w:r>
        <w:t>Motion Detection: up to 4 areas</w:t>
      </w:r>
    </w:p>
    <w:p w:rsidR="00224371" w:rsidRDefault="00632CB4" w:rsidP="00224371">
      <w:pPr>
        <w:pStyle w:val="SPECText4"/>
      </w:pPr>
      <w:r>
        <w:t>ROI: up to 4</w:t>
      </w:r>
      <w:r w:rsidR="00224371">
        <w:t xml:space="preserve"> areas</w:t>
      </w:r>
    </w:p>
    <w:p w:rsidR="0067304F" w:rsidRDefault="00632CB4" w:rsidP="00224371">
      <w:pPr>
        <w:pStyle w:val="SPECText4"/>
      </w:pPr>
      <w:r>
        <w:t>OSD: up to 4</w:t>
      </w:r>
      <w:r w:rsidR="00224371">
        <w:t xml:space="preserve">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224371" w:rsidRDefault="00224371" w:rsidP="00224371">
      <w:pPr>
        <w:pStyle w:val="SPECText3"/>
      </w:pPr>
      <w:r>
        <w:t>Video Content Analysis (VCA): Analytics</w:t>
      </w:r>
    </w:p>
    <w:p w:rsidR="00224371" w:rsidRDefault="00224371" w:rsidP="00224371">
      <w:pPr>
        <w:pStyle w:val="SPECText4"/>
      </w:pPr>
      <w:r>
        <w:t>Behavior</w:t>
      </w:r>
    </w:p>
    <w:p w:rsidR="00224371" w:rsidRDefault="00224371" w:rsidP="00224371">
      <w:pPr>
        <w:pStyle w:val="SPECText5"/>
      </w:pPr>
      <w:r>
        <w:t>Intrusion detection</w:t>
      </w:r>
    </w:p>
    <w:p w:rsidR="00224371" w:rsidRDefault="007D064B" w:rsidP="00224371">
      <w:pPr>
        <w:pStyle w:val="SPECText5"/>
      </w:pPr>
      <w:r>
        <w:t>Human Body Detection</w:t>
      </w:r>
    </w:p>
    <w:p w:rsidR="00224371" w:rsidRDefault="00224371" w:rsidP="00224371">
      <w:pPr>
        <w:pStyle w:val="SPECText5"/>
      </w:pPr>
      <w:r>
        <w:lastRenderedPageBreak/>
        <w:t>Motion detection</w:t>
      </w:r>
    </w:p>
    <w:p w:rsidR="007D064B" w:rsidRDefault="007D064B" w:rsidP="00224371">
      <w:pPr>
        <w:pStyle w:val="SPECText5"/>
      </w:pPr>
      <w:r>
        <w:t>Tampering Detection</w:t>
      </w:r>
    </w:p>
    <w:p w:rsidR="007D064B" w:rsidRDefault="007D064B" w:rsidP="00224371">
      <w:pPr>
        <w:pStyle w:val="SPECText5"/>
      </w:pPr>
      <w:r>
        <w:t>Audio Detection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7D064B" w:rsidRPr="007D064B">
        <w:t>IPv4, IGMP, ICMP, ARP, TCP, UDP, DHCP, RTP, RTSP, RTCP, DNS, DDNS, NTP, FTP, UPnP, HTTP, HTTPS, SMTP,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8A102B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702D0E" w:rsidP="00A07D20">
      <w:pPr>
        <w:pStyle w:val="SPECText4"/>
      </w:pPr>
      <w:r>
        <w:t>Fixed focal length 2.8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7D064B">
        <w:t xml:space="preserve"> (H x V)</w:t>
      </w:r>
      <w:r w:rsidR="006E3EAF">
        <w:t xml:space="preserve">: </w:t>
      </w:r>
      <w:r w:rsidR="007D064B" w:rsidRPr="007D064B">
        <w:t>107.8° x 57.0°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702D0E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702D0E">
        <w:t>PoE or 12VDC: maximum 5.5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8A102B" w:rsidRDefault="008A102B" w:rsidP="00CE142B">
      <w:pPr>
        <w:pStyle w:val="SPECText4"/>
      </w:pPr>
      <w:r>
        <w:t>Cast aluminum, weather resistant housing</w:t>
      </w:r>
      <w:r w:rsidR="00A60E2C">
        <w:t>, color black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FD4B75" w:rsidP="00B440A0">
      <w:pPr>
        <w:pStyle w:val="SPECText4"/>
      </w:pPr>
      <w:r>
        <w:t>Dimensions (Dia</w:t>
      </w:r>
      <w:r w:rsidR="00315B49">
        <w:t xml:space="preserve"> x H): </w:t>
      </w:r>
      <w:r w:rsidR="007D064B" w:rsidRPr="007D064B">
        <w:t>Φ</w:t>
      </w:r>
      <w:r w:rsidR="007D064B" w:rsidRPr="007D064B">
        <w:rPr>
          <w:rFonts w:hint="eastAsia"/>
        </w:rPr>
        <w:t>1</w:t>
      </w:r>
      <w:r w:rsidR="007D064B" w:rsidRPr="007D064B">
        <w:t>18 x 96 mm (Ø4.6 x 3.8”)</w:t>
      </w:r>
    </w:p>
    <w:p w:rsidR="00FB2C8B" w:rsidRDefault="00FD4B75" w:rsidP="00B440A0">
      <w:pPr>
        <w:pStyle w:val="SPECText4"/>
      </w:pPr>
      <w:r>
        <w:t>Weight: 0.73</w:t>
      </w:r>
      <w:r w:rsidR="000A7B3F">
        <w:t>lbs (0.</w:t>
      </w:r>
      <w:r>
        <w:t>33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7D064B">
        <w:t>-22ºF ~ 140ºF (-30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461F0A" w:rsidP="008A102B">
      <w:pPr>
        <w:pStyle w:val="SPECText4"/>
      </w:pPr>
      <w:r>
        <w:t>NEMA-4X (IP6</w:t>
      </w:r>
      <w:r w:rsidR="00FD4B75">
        <w:t>7</w:t>
      </w:r>
      <w:r w:rsidR="00570B34">
        <w:t>)</w:t>
      </w:r>
      <w:bookmarkStart w:id="0" w:name="_GoBack"/>
      <w:bookmarkEnd w:id="0"/>
    </w:p>
    <w:p w:rsidR="007D064B" w:rsidRDefault="007D064B" w:rsidP="008A102B">
      <w:pPr>
        <w:pStyle w:val="SPECText4"/>
      </w:pPr>
      <w:r>
        <w:t>Underwriters Laboratories (UL)</w:t>
      </w:r>
    </w:p>
    <w:p w:rsidR="00C42A83" w:rsidRDefault="00C42A83" w:rsidP="00C42A83">
      <w:pPr>
        <w:pStyle w:val="SPECText3"/>
      </w:pPr>
      <w:r>
        <w:t>Accessories</w:t>
      </w:r>
    </w:p>
    <w:p w:rsidR="00FD4B75" w:rsidRDefault="00A60E2C" w:rsidP="009B05E8">
      <w:pPr>
        <w:pStyle w:val="SPECText4"/>
      </w:pPr>
      <w:r>
        <w:t>TR-JB03-H-IN-BK: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0A2DC9" w:rsidRPr="000A2DC9" w:rsidRDefault="006A3528" w:rsidP="000A2DC9">
      <w:pPr>
        <w:pStyle w:val="SPECText4"/>
      </w:pPr>
      <w:r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9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lastRenderedPageBreak/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A60E2C">
      <w:rPr>
        <w:noProof/>
      </w:rPr>
      <w:t>8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A60E2C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36CE67F1" wp14:editId="27765D85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320C0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IPT</w:t>
          </w:r>
          <w:r w:rsidR="003E441C">
            <w:rPr>
              <w:sz w:val="20"/>
            </w:rPr>
            <w:t>428</w:t>
          </w:r>
          <w:r w:rsidR="003B15BD">
            <w:rPr>
              <w:sz w:val="20"/>
            </w:rPr>
            <w:t>B</w:t>
          </w:r>
          <w:r w:rsidR="004244CB">
            <w:rPr>
              <w:sz w:val="20"/>
            </w:rPr>
            <w:t>X</w:t>
          </w:r>
          <w:r>
            <w:rPr>
              <w:sz w:val="20"/>
            </w:rPr>
            <w:t xml:space="preserve"> Turr</w:t>
          </w:r>
          <w:r w:rsidR="00866920">
            <w:rPr>
              <w:sz w:val="20"/>
            </w:rPr>
            <w:t>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2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0C0C"/>
    <w:rsid w:val="00324342"/>
    <w:rsid w:val="0032589E"/>
    <w:rsid w:val="00325E1A"/>
    <w:rsid w:val="003426CB"/>
    <w:rsid w:val="00365131"/>
    <w:rsid w:val="0038180B"/>
    <w:rsid w:val="00382B59"/>
    <w:rsid w:val="003A1FB9"/>
    <w:rsid w:val="003B15BD"/>
    <w:rsid w:val="003B186A"/>
    <w:rsid w:val="003B4114"/>
    <w:rsid w:val="003C016C"/>
    <w:rsid w:val="003E441C"/>
    <w:rsid w:val="003F22FF"/>
    <w:rsid w:val="00406F2D"/>
    <w:rsid w:val="004109B5"/>
    <w:rsid w:val="004244CB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2CB4"/>
    <w:rsid w:val="006344EB"/>
    <w:rsid w:val="00641822"/>
    <w:rsid w:val="00656E39"/>
    <w:rsid w:val="006650A5"/>
    <w:rsid w:val="00665AA4"/>
    <w:rsid w:val="00672178"/>
    <w:rsid w:val="0067304F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02D0E"/>
    <w:rsid w:val="0072091D"/>
    <w:rsid w:val="0073399D"/>
    <w:rsid w:val="0076551F"/>
    <w:rsid w:val="007B1AFE"/>
    <w:rsid w:val="007D064B"/>
    <w:rsid w:val="007E202D"/>
    <w:rsid w:val="008040A5"/>
    <w:rsid w:val="00831850"/>
    <w:rsid w:val="008451FF"/>
    <w:rsid w:val="00854847"/>
    <w:rsid w:val="00866920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60E2C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74A4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02AB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4B75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236B-876A-41D9-B9F2-E80ED0CD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2</TotalTime>
  <Pages>8</Pages>
  <Words>2050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13145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3</cp:revision>
  <cp:lastPrinted>2012-12-06T20:32:00Z</cp:lastPrinted>
  <dcterms:created xsi:type="dcterms:W3CDTF">2021-03-22T15:22:00Z</dcterms:created>
  <dcterms:modified xsi:type="dcterms:W3CDTF">2021-03-22T15:24:00Z</dcterms:modified>
</cp:coreProperties>
</file>